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078"/>
        <w:gridCol w:w="3587"/>
        <w:gridCol w:w="3082"/>
      </w:tblGrid>
      <w:tr w:rsidR="001929FE" w:rsidRPr="00550480" w:rsidTr="00E208DF">
        <w:tc>
          <w:tcPr>
            <w:tcW w:w="9747" w:type="dxa"/>
            <w:gridSpan w:val="3"/>
          </w:tcPr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</w:t>
            </w: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>ное общеобразовательное учреждение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 30 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 xml:space="preserve">имени Марины Лаврентьевны Попович поселка Мостовского 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Мостовский район 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</w:t>
            </w: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>ОУ СОШ № 30 имени М.Л. Попович поселка Мостовского)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9FE" w:rsidRPr="00550480" w:rsidTr="00E208DF">
        <w:tc>
          <w:tcPr>
            <w:tcW w:w="3078" w:type="dxa"/>
            <w:hideMark/>
          </w:tcPr>
          <w:p w:rsidR="001929FE" w:rsidRDefault="001929FE" w:rsidP="00E208DF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87" w:type="dxa"/>
          </w:tcPr>
          <w:p w:rsidR="001929FE" w:rsidRDefault="001929FE" w:rsidP="00E208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2" w:type="dxa"/>
            <w:hideMark/>
          </w:tcPr>
          <w:p w:rsidR="001929FE" w:rsidRDefault="001929FE" w:rsidP="00E208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929FE" w:rsidRPr="00550480" w:rsidTr="00E208DF">
        <w:tc>
          <w:tcPr>
            <w:tcW w:w="3078" w:type="dxa"/>
          </w:tcPr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>пос. Мостовской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9FE" w:rsidRPr="00550480" w:rsidTr="00E208DF">
        <w:tc>
          <w:tcPr>
            <w:tcW w:w="9747" w:type="dxa"/>
            <w:gridSpan w:val="3"/>
          </w:tcPr>
          <w:p w:rsidR="001929FE" w:rsidRPr="00550480" w:rsidRDefault="001929FE" w:rsidP="00E20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b/>
                <w:sz w:val="28"/>
                <w:szCs w:val="28"/>
              </w:rPr>
              <w:t>Об усилении мер безопасности</w:t>
            </w:r>
          </w:p>
          <w:p w:rsidR="001929FE" w:rsidRPr="00550480" w:rsidRDefault="001929FE" w:rsidP="00E20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b/>
                <w:sz w:val="28"/>
                <w:szCs w:val="28"/>
              </w:rPr>
              <w:t>на пищеблоке</w:t>
            </w: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 xml:space="preserve">В соответствии со ст. 37 Федерального закона от 29.12.2012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0480">
        <w:rPr>
          <w:rFonts w:ascii="Times New Roman" w:hAnsi="Times New Roman" w:cs="Times New Roman"/>
          <w:sz w:val="28"/>
          <w:szCs w:val="28"/>
        </w:rPr>
        <w:t>Об образовании в 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0480">
        <w:rPr>
          <w:rFonts w:ascii="Times New Roman" w:hAnsi="Times New Roman" w:cs="Times New Roman"/>
          <w:sz w:val="28"/>
          <w:szCs w:val="28"/>
        </w:rPr>
        <w:t xml:space="preserve">, в целях безусловного выполнения Санитарно-эпидемиологических  правил  и нормативов </w:t>
      </w:r>
      <w:r w:rsidRPr="00550480">
        <w:rPr>
          <w:rFonts w:ascii="Times New Roman" w:hAnsi="Times New Roman" w:cs="Times New Roman"/>
          <w:bCs/>
          <w:sz w:val="28"/>
          <w:szCs w:val="28"/>
        </w:rPr>
        <w:t>СП 3.1/2.4.3598-20,</w:t>
      </w:r>
      <w:r w:rsidRPr="00550480">
        <w:rPr>
          <w:rFonts w:ascii="Times New Roman" w:hAnsi="Times New Roman" w:cs="Times New Roman"/>
          <w:sz w:val="28"/>
          <w:szCs w:val="28"/>
        </w:rPr>
        <w:t xml:space="preserve"> правил террористической безопасности </w:t>
      </w:r>
      <w:proofErr w:type="gramStart"/>
      <w:r w:rsidRPr="00550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048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 xml:space="preserve">1.Назначить Болычеву Татьяну Георгиевну, заведующую школьной столовой, ответственной за организацию систематического  </w:t>
      </w:r>
      <w:proofErr w:type="gramStart"/>
      <w:r w:rsidRPr="005504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0480">
        <w:rPr>
          <w:rFonts w:ascii="Times New Roman" w:hAnsi="Times New Roman" w:cs="Times New Roman"/>
          <w:sz w:val="28"/>
          <w:szCs w:val="28"/>
        </w:rPr>
        <w:t xml:space="preserve"> качеством поступающего  сырья и  продукции.</w:t>
      </w:r>
    </w:p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 xml:space="preserve">2.Не допускать посторонних лиц в столовую и на пищеблок. </w:t>
      </w:r>
    </w:p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>3.Обязать  работников пищеблока  держать дверь со стороны столовой  закрытой на щеколду,  за исключением  времени разгрузки машины.</w:t>
      </w:r>
    </w:p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 xml:space="preserve">4.Осуществлять постоянный </w:t>
      </w:r>
      <w:proofErr w:type="gramStart"/>
      <w:r w:rsidRPr="005504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480">
        <w:rPr>
          <w:rFonts w:ascii="Times New Roman" w:hAnsi="Times New Roman" w:cs="Times New Roman"/>
          <w:sz w:val="28"/>
          <w:szCs w:val="28"/>
        </w:rPr>
        <w:t xml:space="preserve"> въездными воротами на территории школы (Болычева).</w:t>
      </w:r>
    </w:p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>5.Организовать регулярные проверки помещений столовой и пищеблока  на предмет обнаружения подозрительных предметов, возможных взрывных устройств,  входных  дверей  на  предмет  исправности  запорных  устройств.</w:t>
      </w:r>
    </w:p>
    <w:p w:rsidR="001929FE" w:rsidRPr="00550480" w:rsidRDefault="001929FE" w:rsidP="001929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5504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48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929FE" w:rsidRPr="00550480" w:rsidRDefault="001929FE" w:rsidP="00192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>7.Приказ вступает в силу со дня подписания.</w:t>
      </w:r>
    </w:p>
    <w:p w:rsidR="001929FE" w:rsidRPr="00550480" w:rsidRDefault="001929FE" w:rsidP="0019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FE" w:rsidRPr="00550480" w:rsidRDefault="001929FE" w:rsidP="0019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FE" w:rsidRPr="00550480" w:rsidRDefault="001929FE" w:rsidP="0019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FE" w:rsidRPr="00550480" w:rsidRDefault="001929FE" w:rsidP="0019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Pr="00550480">
        <w:rPr>
          <w:rFonts w:ascii="Times New Roman" w:hAnsi="Times New Roman" w:cs="Times New Roman"/>
          <w:sz w:val="28"/>
          <w:szCs w:val="28"/>
        </w:rPr>
        <w:t xml:space="preserve">ОУ СОШ №30 </w:t>
      </w:r>
    </w:p>
    <w:p w:rsidR="001929FE" w:rsidRPr="00550480" w:rsidRDefault="001929FE" w:rsidP="0019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>имени М.Л. Попович</w:t>
      </w:r>
    </w:p>
    <w:p w:rsidR="001929FE" w:rsidRPr="00550480" w:rsidRDefault="001929FE" w:rsidP="001929FE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 xml:space="preserve">поселка Мостовского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0480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Богинский</w:t>
      </w:r>
    </w:p>
    <w:p w:rsidR="001929FE" w:rsidRPr="00550480" w:rsidRDefault="001929FE" w:rsidP="0019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FE" w:rsidRDefault="001929FE" w:rsidP="0019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FE" w:rsidRDefault="001929FE" w:rsidP="0019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FE" w:rsidRPr="00550480" w:rsidRDefault="001929FE" w:rsidP="0019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8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5048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504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4219"/>
        <w:gridCol w:w="2268"/>
        <w:gridCol w:w="3285"/>
      </w:tblGrid>
      <w:tr w:rsidR="001929FE" w:rsidRPr="00550480" w:rsidTr="00E208DF">
        <w:tc>
          <w:tcPr>
            <w:tcW w:w="4219" w:type="dxa"/>
            <w:hideMark/>
          </w:tcPr>
          <w:p w:rsidR="001929FE" w:rsidRPr="00550480" w:rsidRDefault="001929FE" w:rsidP="00E20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 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9FE" w:rsidRPr="00550480" w:rsidRDefault="001929FE" w:rsidP="00E208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1929FE" w:rsidRPr="00550480" w:rsidRDefault="001929FE" w:rsidP="00E2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80">
              <w:rPr>
                <w:rFonts w:ascii="Times New Roman" w:hAnsi="Times New Roman" w:cs="Times New Roman"/>
                <w:sz w:val="28"/>
                <w:szCs w:val="28"/>
              </w:rPr>
              <w:t>Т.Г. Болычева</w:t>
            </w:r>
          </w:p>
        </w:tc>
      </w:tr>
    </w:tbl>
    <w:p w:rsidR="00BF11F5" w:rsidRDefault="00BF11F5">
      <w:bookmarkStart w:id="0" w:name="_GoBack"/>
      <w:bookmarkEnd w:id="0"/>
    </w:p>
    <w:sectPr w:rsidR="00BF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FE"/>
    <w:rsid w:val="001929FE"/>
    <w:rsid w:val="00B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9FE"/>
    <w:pPr>
      <w:spacing w:after="0" w:line="240" w:lineRule="auto"/>
    </w:pPr>
    <w:rPr>
      <w:rFonts w:eastAsiaTheme="minorEastAsia"/>
      <w:kern w:val="2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29FE"/>
    <w:rPr>
      <w:rFonts w:eastAsiaTheme="minorEastAsia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9FE"/>
    <w:pPr>
      <w:spacing w:after="0" w:line="240" w:lineRule="auto"/>
    </w:pPr>
    <w:rPr>
      <w:rFonts w:eastAsiaTheme="minorEastAsia"/>
      <w:kern w:val="2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29FE"/>
    <w:rPr>
      <w:rFonts w:eastAsiaTheme="minorEastAsi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2024-09-18T07:24:00Z</dcterms:created>
  <dcterms:modified xsi:type="dcterms:W3CDTF">2024-09-18T07:25:00Z</dcterms:modified>
</cp:coreProperties>
</file>